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2E5E6B" w:rsidP="007C55EA">
      <w:pPr>
        <w:pStyle w:val="NormalWeb"/>
        <w:spacing w:before="0" w:beforeAutospacing="0" w:after="0" w:afterAutospacing="0" w:line="480" w:lineRule="auto"/>
        <w:ind w:firstLine="720"/>
        <w:jc w:val="center"/>
        <w:rPr>
          <w:b/>
        </w:rPr>
      </w:pPr>
    </w:p>
    <w:p w:rsidR="002E5E6B" w:rsidRPr="00BF7BCE" w:rsidRDefault="008F178D" w:rsidP="00076D5E">
      <w:pPr>
        <w:pStyle w:val="NormalWeb"/>
        <w:spacing w:before="0" w:beforeAutospacing="0" w:after="0" w:afterAutospacing="0" w:line="480" w:lineRule="auto"/>
        <w:jc w:val="center"/>
        <w:rPr>
          <w:b/>
        </w:rPr>
      </w:pPr>
      <w:r w:rsidRPr="00BF7BCE">
        <w:rPr>
          <w:b/>
        </w:rPr>
        <w:t>Cultural Differences</w:t>
      </w:r>
    </w:p>
    <w:p w:rsidR="00076D5E" w:rsidRPr="00BF7BCE" w:rsidRDefault="00076D5E" w:rsidP="00076D5E">
      <w:pPr>
        <w:pStyle w:val="NormalWeb"/>
        <w:spacing w:before="0" w:beforeAutospacing="0" w:after="0" w:afterAutospacing="0" w:line="480" w:lineRule="auto"/>
        <w:jc w:val="center"/>
        <w:rPr>
          <w:b/>
        </w:rPr>
      </w:pPr>
    </w:p>
    <w:p w:rsidR="00076D5E" w:rsidRPr="00BF7BCE" w:rsidRDefault="008F178D" w:rsidP="00076D5E">
      <w:pPr>
        <w:spacing w:line="480" w:lineRule="auto"/>
        <w:jc w:val="center"/>
        <w:rPr>
          <w:rFonts w:ascii="Times New Roman" w:hAnsi="Times New Roman" w:cs="Times New Roman"/>
          <w:sz w:val="24"/>
          <w:szCs w:val="24"/>
        </w:rPr>
      </w:pPr>
      <w:r w:rsidRPr="00BF7BCE">
        <w:rPr>
          <w:rFonts w:ascii="Times New Roman" w:hAnsi="Times New Roman" w:cs="Times New Roman"/>
          <w:sz w:val="24"/>
          <w:szCs w:val="24"/>
        </w:rPr>
        <w:t>Name</w:t>
      </w:r>
    </w:p>
    <w:p w:rsidR="002E5E6B" w:rsidRPr="00BF7BCE" w:rsidRDefault="008F178D" w:rsidP="00076D5E">
      <w:pPr>
        <w:spacing w:line="480" w:lineRule="auto"/>
        <w:jc w:val="center"/>
        <w:rPr>
          <w:rFonts w:ascii="Times New Roman" w:hAnsi="Times New Roman" w:cs="Times New Roman"/>
          <w:sz w:val="24"/>
          <w:szCs w:val="24"/>
        </w:rPr>
      </w:pPr>
      <w:r w:rsidRPr="00BF7BCE">
        <w:rPr>
          <w:rFonts w:ascii="Times New Roman" w:hAnsi="Times New Roman" w:cs="Times New Roman"/>
          <w:sz w:val="24"/>
          <w:szCs w:val="24"/>
        </w:rPr>
        <w:t>Institution</w:t>
      </w:r>
    </w:p>
    <w:p w:rsidR="002E5E6B" w:rsidRPr="00BF7BCE" w:rsidRDefault="008F178D" w:rsidP="00076D5E">
      <w:pPr>
        <w:spacing w:line="480" w:lineRule="auto"/>
        <w:jc w:val="center"/>
        <w:rPr>
          <w:rFonts w:ascii="Times New Roman" w:hAnsi="Times New Roman" w:cs="Times New Roman"/>
          <w:sz w:val="24"/>
          <w:szCs w:val="24"/>
        </w:rPr>
      </w:pPr>
      <w:r w:rsidRPr="00BF7BCE">
        <w:rPr>
          <w:rFonts w:ascii="Times New Roman" w:hAnsi="Times New Roman" w:cs="Times New Roman"/>
          <w:sz w:val="24"/>
          <w:szCs w:val="24"/>
        </w:rPr>
        <w:t>Course</w:t>
      </w:r>
    </w:p>
    <w:p w:rsidR="002E5E6B" w:rsidRPr="00BF7BCE" w:rsidRDefault="008F178D" w:rsidP="007C55EA">
      <w:pPr>
        <w:spacing w:line="480" w:lineRule="auto"/>
        <w:jc w:val="center"/>
        <w:rPr>
          <w:rFonts w:ascii="Times New Roman" w:hAnsi="Times New Roman" w:cs="Times New Roman"/>
          <w:sz w:val="24"/>
          <w:szCs w:val="24"/>
        </w:rPr>
      </w:pPr>
      <w:r w:rsidRPr="00BF7BCE">
        <w:rPr>
          <w:rFonts w:ascii="Times New Roman" w:hAnsi="Times New Roman" w:cs="Times New Roman"/>
          <w:sz w:val="24"/>
          <w:szCs w:val="24"/>
        </w:rPr>
        <w:t>Instructor</w:t>
      </w:r>
    </w:p>
    <w:p w:rsidR="00E55FD2" w:rsidRPr="00BF7BCE" w:rsidRDefault="008F178D" w:rsidP="007C55EA">
      <w:pPr>
        <w:spacing w:line="480" w:lineRule="auto"/>
        <w:jc w:val="center"/>
        <w:rPr>
          <w:rFonts w:ascii="Times New Roman" w:hAnsi="Times New Roman" w:cs="Times New Roman"/>
          <w:sz w:val="24"/>
          <w:szCs w:val="24"/>
        </w:rPr>
      </w:pPr>
      <w:r w:rsidRPr="00BF7BCE">
        <w:rPr>
          <w:rFonts w:ascii="Times New Roman" w:hAnsi="Times New Roman" w:cs="Times New Roman"/>
          <w:sz w:val="24"/>
          <w:szCs w:val="24"/>
        </w:rPr>
        <w:t xml:space="preserve">Date </w:t>
      </w:r>
      <w:r w:rsidRPr="00BF7BCE">
        <w:rPr>
          <w:rFonts w:ascii="Times New Roman" w:hAnsi="Times New Roman" w:cs="Times New Roman"/>
          <w:sz w:val="24"/>
          <w:szCs w:val="24"/>
        </w:rPr>
        <w:br w:type="page"/>
      </w:r>
    </w:p>
    <w:p w:rsidR="006C3FF6" w:rsidRPr="00BF7BCE" w:rsidRDefault="008F178D" w:rsidP="007C55EA">
      <w:pPr>
        <w:pStyle w:val="NormalWeb"/>
        <w:spacing w:before="0" w:beforeAutospacing="0" w:after="0" w:afterAutospacing="0" w:line="480" w:lineRule="auto"/>
        <w:ind w:firstLine="720"/>
        <w:jc w:val="center"/>
        <w:rPr>
          <w:b/>
        </w:rPr>
      </w:pPr>
      <w:r w:rsidRPr="00BF7BCE">
        <w:rPr>
          <w:b/>
        </w:rPr>
        <w:lastRenderedPageBreak/>
        <w:t>Cultural Differences</w:t>
      </w:r>
    </w:p>
    <w:p w:rsidR="00BF7BCE" w:rsidRPr="00BF7BCE" w:rsidRDefault="00BF7BCE" w:rsidP="00BF7BCE">
      <w:pPr>
        <w:pStyle w:val="NormalWeb"/>
        <w:shd w:val="clear" w:color="auto" w:fill="FFFFFF"/>
        <w:spacing w:before="180" w:beforeAutospacing="0" w:after="180" w:afterAutospacing="0"/>
        <w:rPr>
          <w:rFonts w:ascii="Helvetica Neue" w:hAnsi="Helvetica Neue"/>
          <w:b/>
        </w:rPr>
      </w:pPr>
      <w:r w:rsidRPr="00BF7BCE">
        <w:rPr>
          <w:rFonts w:ascii="Helvetica Neue" w:hAnsi="Helvetica Neue"/>
          <w:b/>
        </w:rPr>
        <w:t xml:space="preserve">1. Do you agree with the writer's premise that treating patients with respect is not enough, and it is necessary to learn about  </w:t>
      </w:r>
      <w:bookmarkStart w:id="0" w:name="_GoBack"/>
      <w:bookmarkEnd w:id="0"/>
      <w:r w:rsidRPr="00BF7BCE">
        <w:rPr>
          <w:rFonts w:ascii="Helvetica Neue" w:hAnsi="Helvetica Neue"/>
          <w:b/>
        </w:rPr>
        <w:t>the specific customs of other cultures in order to provide quality health care? Explain your reasoning and provide examples.</w:t>
      </w:r>
    </w:p>
    <w:p w:rsidR="00D9447A" w:rsidRPr="00BF7BCE" w:rsidRDefault="008F178D" w:rsidP="007C55EA">
      <w:pPr>
        <w:spacing w:line="480" w:lineRule="auto"/>
        <w:ind w:firstLine="720"/>
        <w:rPr>
          <w:rFonts w:ascii="Times New Roman" w:hAnsi="Times New Roman" w:cs="Times New Roman"/>
          <w:sz w:val="24"/>
          <w:szCs w:val="24"/>
        </w:rPr>
      </w:pPr>
      <w:r w:rsidRPr="00BF7BCE">
        <w:rPr>
          <w:rFonts w:ascii="Times New Roman" w:hAnsi="Times New Roman" w:cs="Times New Roman"/>
          <w:sz w:val="24"/>
          <w:szCs w:val="24"/>
        </w:rPr>
        <w:t xml:space="preserve">I concur with the author on the assumption that treating patients with respect is insufficient. It is essential to understand the particular practices of various </w:t>
      </w:r>
      <w:r w:rsidRPr="00BF7BCE">
        <w:rPr>
          <w:rFonts w:ascii="Times New Roman" w:hAnsi="Times New Roman" w:cs="Times New Roman"/>
          <w:sz w:val="24"/>
          <w:szCs w:val="24"/>
        </w:rPr>
        <w:t>cultures to offer excellent healthcare. Even treating patients with respect is insufficient since it may be perceived as disrespectful. As stated in the article, eye contact is a sign of respect when conversing with someone. However, a girl from a Muslim n</w:t>
      </w:r>
      <w:r w:rsidRPr="00BF7BCE">
        <w:rPr>
          <w:rFonts w:ascii="Times New Roman" w:hAnsi="Times New Roman" w:cs="Times New Roman"/>
          <w:sz w:val="24"/>
          <w:szCs w:val="24"/>
        </w:rPr>
        <w:t>ation would be unable to do so since it goes against her beliefs. Everyone has their traditions and beliefs; therefore</w:t>
      </w:r>
      <w:r w:rsidR="00E55FD2" w:rsidRPr="00BF7BCE">
        <w:rPr>
          <w:rFonts w:ascii="Times New Roman" w:hAnsi="Times New Roman" w:cs="Times New Roman"/>
          <w:sz w:val="24"/>
          <w:szCs w:val="24"/>
        </w:rPr>
        <w:t>, I</w:t>
      </w:r>
      <w:r w:rsidRPr="00BF7BCE">
        <w:rPr>
          <w:rFonts w:ascii="Times New Roman" w:hAnsi="Times New Roman" w:cs="Times New Roman"/>
          <w:sz w:val="24"/>
          <w:szCs w:val="24"/>
        </w:rPr>
        <w:t xml:space="preserve"> believe it is essential for health practitioners to be aware of their diverse history. A patient is a human being with a life outside </w:t>
      </w:r>
      <w:r w:rsidRPr="00BF7BCE">
        <w:rPr>
          <w:rFonts w:ascii="Times New Roman" w:hAnsi="Times New Roman" w:cs="Times New Roman"/>
          <w:sz w:val="24"/>
          <w:szCs w:val="24"/>
        </w:rPr>
        <w:t>of the hospital, so everything they value and stand for circles within them. In addition, understanding cultural norms might help healthcare practitioners avoid misunderstandings and deliver better treatment.</w:t>
      </w:r>
    </w:p>
    <w:p w:rsidR="00BF7BCE" w:rsidRPr="00BF7BCE" w:rsidRDefault="00BF7BCE" w:rsidP="00BF7BCE">
      <w:pPr>
        <w:pStyle w:val="NormalWeb"/>
        <w:shd w:val="clear" w:color="auto" w:fill="FFFFFF"/>
        <w:spacing w:before="180" w:beforeAutospacing="0" w:after="180" w:afterAutospacing="0"/>
        <w:rPr>
          <w:rFonts w:ascii="Helvetica Neue" w:hAnsi="Helvetica Neue"/>
          <w:b/>
        </w:rPr>
      </w:pPr>
      <w:r w:rsidRPr="00BF7BCE">
        <w:rPr>
          <w:rFonts w:ascii="Helvetica Neue" w:hAnsi="Helvetica Neue"/>
          <w:b/>
        </w:rPr>
        <w:t>2. Do you think there is a danger in stereotyping when discussing cultural norms? Explain and provide examples.</w:t>
      </w:r>
    </w:p>
    <w:p w:rsidR="00D9447A" w:rsidRPr="00BF7BCE" w:rsidRDefault="008F178D" w:rsidP="007C55EA">
      <w:pPr>
        <w:spacing w:line="480" w:lineRule="auto"/>
        <w:ind w:firstLine="720"/>
        <w:rPr>
          <w:rFonts w:ascii="Times New Roman" w:hAnsi="Times New Roman" w:cs="Times New Roman"/>
          <w:sz w:val="24"/>
          <w:szCs w:val="24"/>
        </w:rPr>
      </w:pPr>
      <w:r w:rsidRPr="00BF7BCE">
        <w:rPr>
          <w:rFonts w:ascii="Times New Roman" w:hAnsi="Times New Roman" w:cs="Times New Roman"/>
          <w:sz w:val="24"/>
          <w:szCs w:val="24"/>
        </w:rPr>
        <w:t>W</w:t>
      </w:r>
      <w:r w:rsidRPr="00BF7BCE">
        <w:rPr>
          <w:rFonts w:ascii="Times New Roman" w:hAnsi="Times New Roman" w:cs="Times New Roman"/>
          <w:sz w:val="24"/>
          <w:szCs w:val="24"/>
        </w:rPr>
        <w:t>hen it comes to cultural standards, I think th</w:t>
      </w:r>
      <w:r w:rsidRPr="00BF7BCE">
        <w:rPr>
          <w:rFonts w:ascii="Times New Roman" w:hAnsi="Times New Roman" w:cs="Times New Roman"/>
          <w:sz w:val="24"/>
          <w:szCs w:val="24"/>
        </w:rPr>
        <w:t xml:space="preserve">at stereotyping may be dangerous. It is simple to stereotype and claim that everyone in a culture is the same, but you cannot say that since you do not know everyone in that society. For instance, if a patient is a Muslim woman from a Muslim nation, and a </w:t>
      </w:r>
      <w:r w:rsidRPr="00BF7BCE">
        <w:rPr>
          <w:rFonts w:ascii="Times New Roman" w:hAnsi="Times New Roman" w:cs="Times New Roman"/>
          <w:sz w:val="24"/>
          <w:szCs w:val="24"/>
        </w:rPr>
        <w:t>physician is a man, she may be attempting to prevent sexual impropriety. We may generalize and claim she is impolite. While making eye contact to demonstrate interest or understanding is acceptable in American society, it might lead to unwelcome touch in M</w:t>
      </w:r>
      <w:r w:rsidRPr="00BF7BCE">
        <w:rPr>
          <w:rFonts w:ascii="Times New Roman" w:hAnsi="Times New Roman" w:cs="Times New Roman"/>
          <w:sz w:val="24"/>
          <w:szCs w:val="24"/>
        </w:rPr>
        <w:t xml:space="preserve">uslim culture. Similarly, stereotyping patients can have negative bearings on their wellbeing. According to a study released from the University of Southern California, </w:t>
      </w:r>
      <w:r w:rsidRPr="00BF7BCE">
        <w:rPr>
          <w:rFonts w:ascii="Times New Roman" w:hAnsi="Times New Roman" w:cs="Times New Roman"/>
          <w:sz w:val="24"/>
          <w:szCs w:val="24"/>
        </w:rPr>
        <w:lastRenderedPageBreak/>
        <w:t>people who feel stereotyped by healthcare professionals are less likely to follow medic</w:t>
      </w:r>
      <w:r w:rsidRPr="00BF7BCE">
        <w:rPr>
          <w:rFonts w:ascii="Times New Roman" w:hAnsi="Times New Roman" w:cs="Times New Roman"/>
          <w:sz w:val="24"/>
          <w:szCs w:val="24"/>
        </w:rPr>
        <w:t>al recommendations and are more inclined to reject their physicians and other healthcare personnel.</w:t>
      </w:r>
    </w:p>
    <w:p w:rsidR="00BF7BCE" w:rsidRPr="00BF7BCE" w:rsidRDefault="00BF7BCE" w:rsidP="00BF7BCE">
      <w:pPr>
        <w:pStyle w:val="NormalWeb"/>
        <w:shd w:val="clear" w:color="auto" w:fill="FFFFFF"/>
        <w:spacing w:before="180" w:beforeAutospacing="0" w:after="180" w:afterAutospacing="0"/>
        <w:rPr>
          <w:rFonts w:ascii="Helvetica Neue" w:hAnsi="Helvetica Neue"/>
          <w:b/>
        </w:rPr>
      </w:pPr>
      <w:r w:rsidRPr="00BF7BCE">
        <w:rPr>
          <w:rFonts w:ascii="Helvetica Neue" w:hAnsi="Helvetica Neue"/>
          <w:b/>
        </w:rPr>
        <w:t>3. Which cultures and customs are you most familiar with?</w:t>
      </w:r>
    </w:p>
    <w:p w:rsidR="00D9447A" w:rsidRPr="00BF7BCE" w:rsidRDefault="008F178D" w:rsidP="007C55EA">
      <w:pPr>
        <w:spacing w:line="480" w:lineRule="auto"/>
        <w:ind w:firstLine="720"/>
        <w:rPr>
          <w:rFonts w:ascii="Times New Roman" w:hAnsi="Times New Roman" w:cs="Times New Roman"/>
          <w:sz w:val="24"/>
          <w:szCs w:val="24"/>
        </w:rPr>
      </w:pPr>
      <w:r w:rsidRPr="00BF7BCE">
        <w:rPr>
          <w:rFonts w:ascii="Times New Roman" w:hAnsi="Times New Roman" w:cs="Times New Roman"/>
          <w:sz w:val="24"/>
          <w:szCs w:val="24"/>
        </w:rPr>
        <w:t>M</w:t>
      </w:r>
      <w:r w:rsidRPr="00BF7BCE">
        <w:rPr>
          <w:rFonts w:ascii="Times New Roman" w:hAnsi="Times New Roman" w:cs="Times New Roman"/>
          <w:sz w:val="24"/>
          <w:szCs w:val="24"/>
        </w:rPr>
        <w:t>ost cultures, particularly Mexicans, Filipinos, Mandarin, and Iranians, believe that a patient's family should be the first to learn about a dismal prognos</w:t>
      </w:r>
      <w:r w:rsidRPr="00BF7BCE">
        <w:rPr>
          <w:rFonts w:ascii="Times New Roman" w:hAnsi="Times New Roman" w:cs="Times New Roman"/>
          <w:sz w:val="24"/>
          <w:szCs w:val="24"/>
        </w:rPr>
        <w:t>is. The family should then determine whether or not to inform the patient. Individuals of such cultural backgrounds may think that telling a terrible patient news would indeed be inappropriate. Doing so would only prolong the patient's stress and maybe pro</w:t>
      </w:r>
      <w:r w:rsidRPr="00BF7BCE">
        <w:rPr>
          <w:rFonts w:ascii="Times New Roman" w:hAnsi="Times New Roman" w:cs="Times New Roman"/>
          <w:sz w:val="24"/>
          <w:szCs w:val="24"/>
        </w:rPr>
        <w:t>long death by eliminating hope. Moreover, some people believe that only God knows when someone might die of natural causes; for example, the Hmong believe that the only way a doctor can know when someone might die is if the doctor intends to murder the pat</w:t>
      </w:r>
      <w:r w:rsidRPr="00BF7BCE">
        <w:rPr>
          <w:rFonts w:ascii="Times New Roman" w:hAnsi="Times New Roman" w:cs="Times New Roman"/>
          <w:sz w:val="24"/>
          <w:szCs w:val="24"/>
        </w:rPr>
        <w:t>ient. Additionally, in Japanese and Chinese, the number four-character is pronounced similarly to the character of the word death; therefore, patients do not prefer admission into this room. Similarly, patients in America are not comfortable being hospital</w:t>
      </w:r>
      <w:r w:rsidRPr="00BF7BCE">
        <w:rPr>
          <w:rFonts w:ascii="Times New Roman" w:hAnsi="Times New Roman" w:cs="Times New Roman"/>
          <w:sz w:val="24"/>
          <w:szCs w:val="24"/>
        </w:rPr>
        <w:t>ized in 13 wards because the number is considered bad luck</w:t>
      </w:r>
      <w:r w:rsidR="00B6506A" w:rsidRPr="00BF7BCE">
        <w:rPr>
          <w:rFonts w:ascii="Times New Roman" w:hAnsi="Times New Roman" w:cs="Times New Roman"/>
          <w:sz w:val="24"/>
          <w:szCs w:val="24"/>
        </w:rPr>
        <w:t xml:space="preserve"> (</w:t>
      </w:r>
      <w:r w:rsidR="00CC7330" w:rsidRPr="00BF7BCE">
        <w:rPr>
          <w:rFonts w:ascii="Times New Roman" w:hAnsi="Times New Roman" w:cs="Times New Roman"/>
          <w:sz w:val="24"/>
          <w:szCs w:val="24"/>
          <w:shd w:val="clear" w:color="auto" w:fill="FFFFFF"/>
        </w:rPr>
        <w:t>Galanti, 2000</w:t>
      </w:r>
      <w:r w:rsidR="00B6506A" w:rsidRPr="00BF7BCE">
        <w:rPr>
          <w:rFonts w:ascii="Times New Roman" w:hAnsi="Times New Roman" w:cs="Times New Roman"/>
          <w:sz w:val="24"/>
          <w:szCs w:val="24"/>
        </w:rPr>
        <w:t>)</w:t>
      </w:r>
      <w:r w:rsidRPr="00BF7BCE">
        <w:rPr>
          <w:rFonts w:ascii="Times New Roman" w:hAnsi="Times New Roman" w:cs="Times New Roman"/>
          <w:sz w:val="24"/>
          <w:szCs w:val="24"/>
        </w:rPr>
        <w:t>.</w:t>
      </w:r>
    </w:p>
    <w:p w:rsidR="00BF7BCE" w:rsidRPr="00BF7BCE" w:rsidRDefault="00BF7BCE" w:rsidP="00BF7BCE">
      <w:pPr>
        <w:pStyle w:val="NormalWeb"/>
        <w:shd w:val="clear" w:color="auto" w:fill="FFFFFF"/>
        <w:spacing w:before="180" w:beforeAutospacing="0" w:after="180" w:afterAutospacing="0"/>
        <w:rPr>
          <w:rFonts w:ascii="Helvetica Neue" w:hAnsi="Helvetica Neue"/>
          <w:b/>
        </w:rPr>
      </w:pPr>
      <w:r w:rsidRPr="00BF7BCE">
        <w:rPr>
          <w:rFonts w:ascii="Helvetica Neue" w:hAnsi="Helvetica Neue"/>
          <w:b/>
        </w:rPr>
        <w:t>4. Does culture play a significant role in the healthcare issue that you are researching? Explain.</w:t>
      </w:r>
    </w:p>
    <w:p w:rsidR="0025769C" w:rsidRPr="00BF7BCE" w:rsidRDefault="008F178D" w:rsidP="007C55EA">
      <w:pPr>
        <w:spacing w:line="480" w:lineRule="auto"/>
        <w:ind w:firstLine="720"/>
        <w:rPr>
          <w:rFonts w:ascii="Times New Roman" w:hAnsi="Times New Roman" w:cs="Times New Roman"/>
          <w:sz w:val="24"/>
          <w:szCs w:val="24"/>
        </w:rPr>
      </w:pPr>
      <w:r w:rsidRPr="00BF7BCE">
        <w:rPr>
          <w:rFonts w:ascii="Times New Roman" w:hAnsi="Times New Roman" w:cs="Times New Roman"/>
          <w:sz w:val="24"/>
          <w:szCs w:val="24"/>
        </w:rPr>
        <w:t>A</w:t>
      </w:r>
      <w:r w:rsidRPr="00BF7BCE">
        <w:rPr>
          <w:rFonts w:ascii="Times New Roman" w:hAnsi="Times New Roman" w:cs="Times New Roman"/>
          <w:sz w:val="24"/>
          <w:szCs w:val="24"/>
        </w:rPr>
        <w:t xml:space="preserve">lthough cultural generalizations will not apply to every patient seen by a physician, understanding broad behavioral patterns and beliefs can offer physicians and other medical </w:t>
      </w:r>
      <w:r w:rsidRPr="00BF7BCE">
        <w:rPr>
          <w:rFonts w:ascii="Times New Roman" w:hAnsi="Times New Roman" w:cs="Times New Roman"/>
          <w:sz w:val="24"/>
          <w:szCs w:val="24"/>
        </w:rPr>
        <w:t>workers a reference point for providing the best possible treatment. Hopefully, this series will understand the treatment of patients from a range of cultural and ethnic backgrounds with better knowledge and competency.</w:t>
      </w:r>
    </w:p>
    <w:p w:rsidR="0025769C" w:rsidRPr="00BF7BCE" w:rsidRDefault="008F178D" w:rsidP="007C55EA">
      <w:pPr>
        <w:spacing w:line="480" w:lineRule="auto"/>
        <w:rPr>
          <w:rFonts w:ascii="Times New Roman" w:hAnsi="Times New Roman" w:cs="Times New Roman"/>
          <w:sz w:val="24"/>
          <w:szCs w:val="24"/>
        </w:rPr>
      </w:pPr>
      <w:r w:rsidRPr="00BF7BCE">
        <w:rPr>
          <w:rFonts w:ascii="Times New Roman" w:hAnsi="Times New Roman" w:cs="Times New Roman"/>
          <w:sz w:val="24"/>
          <w:szCs w:val="24"/>
        </w:rPr>
        <w:br w:type="page"/>
      </w:r>
    </w:p>
    <w:p w:rsidR="00640235" w:rsidRPr="00BF7BCE" w:rsidRDefault="008F178D" w:rsidP="007C55EA">
      <w:pPr>
        <w:spacing w:line="480" w:lineRule="auto"/>
        <w:ind w:firstLine="720"/>
        <w:jc w:val="center"/>
        <w:rPr>
          <w:rFonts w:ascii="Times New Roman" w:hAnsi="Times New Roman" w:cs="Times New Roman"/>
          <w:b/>
          <w:sz w:val="24"/>
          <w:szCs w:val="24"/>
        </w:rPr>
      </w:pPr>
      <w:r w:rsidRPr="00BF7BCE">
        <w:rPr>
          <w:rFonts w:ascii="Times New Roman" w:hAnsi="Times New Roman" w:cs="Times New Roman"/>
          <w:b/>
          <w:sz w:val="24"/>
          <w:szCs w:val="24"/>
        </w:rPr>
        <w:lastRenderedPageBreak/>
        <w:t>Reference</w:t>
      </w:r>
    </w:p>
    <w:p w:rsidR="0025769C" w:rsidRPr="00BF7BCE" w:rsidRDefault="008F178D" w:rsidP="007C55EA">
      <w:pPr>
        <w:spacing w:line="480" w:lineRule="auto"/>
        <w:ind w:left="720" w:hanging="720"/>
        <w:rPr>
          <w:rFonts w:ascii="Times New Roman" w:hAnsi="Times New Roman" w:cs="Times New Roman"/>
          <w:sz w:val="24"/>
          <w:szCs w:val="24"/>
        </w:rPr>
      </w:pPr>
      <w:r w:rsidRPr="00BF7BCE">
        <w:rPr>
          <w:rFonts w:ascii="Times New Roman" w:hAnsi="Times New Roman" w:cs="Times New Roman"/>
          <w:sz w:val="24"/>
          <w:szCs w:val="24"/>
          <w:shd w:val="clear" w:color="auto" w:fill="FFFFFF"/>
        </w:rPr>
        <w:t xml:space="preserve">Galanti, G. A. (2000). </w:t>
      </w:r>
      <w:r w:rsidRPr="00BF7BCE">
        <w:rPr>
          <w:rFonts w:ascii="Times New Roman" w:hAnsi="Times New Roman" w:cs="Times New Roman"/>
          <w:sz w:val="24"/>
          <w:szCs w:val="24"/>
          <w:shd w:val="clear" w:color="auto" w:fill="FFFFFF"/>
        </w:rPr>
        <w:t>An introduction to cultural differences. </w:t>
      </w:r>
      <w:r w:rsidRPr="00BF7BCE">
        <w:rPr>
          <w:rFonts w:ascii="Times New Roman" w:hAnsi="Times New Roman" w:cs="Times New Roman"/>
          <w:i/>
          <w:iCs/>
          <w:sz w:val="24"/>
          <w:szCs w:val="24"/>
          <w:shd w:val="clear" w:color="auto" w:fill="FFFFFF"/>
        </w:rPr>
        <w:t>Western Journal of Medicine</w:t>
      </w:r>
      <w:r w:rsidRPr="00BF7BCE">
        <w:rPr>
          <w:rFonts w:ascii="Times New Roman" w:hAnsi="Times New Roman" w:cs="Times New Roman"/>
          <w:sz w:val="24"/>
          <w:szCs w:val="24"/>
          <w:shd w:val="clear" w:color="auto" w:fill="FFFFFF"/>
        </w:rPr>
        <w:t>, </w:t>
      </w:r>
      <w:r w:rsidRPr="00BF7BCE">
        <w:rPr>
          <w:rFonts w:ascii="Times New Roman" w:hAnsi="Times New Roman" w:cs="Times New Roman"/>
          <w:i/>
          <w:iCs/>
          <w:sz w:val="24"/>
          <w:szCs w:val="24"/>
          <w:shd w:val="clear" w:color="auto" w:fill="FFFFFF"/>
        </w:rPr>
        <w:t>172</w:t>
      </w:r>
      <w:r w:rsidRPr="00BF7BCE">
        <w:rPr>
          <w:rFonts w:ascii="Times New Roman" w:hAnsi="Times New Roman" w:cs="Times New Roman"/>
          <w:sz w:val="24"/>
          <w:szCs w:val="24"/>
          <w:shd w:val="clear" w:color="auto" w:fill="FFFFFF"/>
        </w:rPr>
        <w:t xml:space="preserve">(5), 335. </w:t>
      </w:r>
      <w:hyperlink r:id="rId6" w:history="1">
        <w:r w:rsidR="008E3B12" w:rsidRPr="00BF7BCE">
          <w:rPr>
            <w:rStyle w:val="Hyperlink"/>
            <w:rFonts w:ascii="Times New Roman" w:hAnsi="Times New Roman" w:cs="Times New Roman"/>
            <w:color w:val="auto"/>
            <w:sz w:val="24"/>
            <w:szCs w:val="24"/>
          </w:rPr>
          <w:t>https://www.ncbi.nlm.nih.gov/pmc/articles/PMC1070887//</w:t>
        </w:r>
      </w:hyperlink>
    </w:p>
    <w:p w:rsidR="002B5D28" w:rsidRPr="00BF7BCE" w:rsidRDefault="002B5D28" w:rsidP="007C55EA">
      <w:pPr>
        <w:spacing w:line="480" w:lineRule="auto"/>
        <w:ind w:firstLine="720"/>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2B5D28" w:rsidRPr="00BF7BCE" w:rsidRDefault="002B5D28" w:rsidP="007C55EA">
      <w:pPr>
        <w:spacing w:line="480" w:lineRule="auto"/>
        <w:rPr>
          <w:rFonts w:ascii="Times New Roman" w:hAnsi="Times New Roman" w:cs="Times New Roman"/>
          <w:sz w:val="24"/>
          <w:szCs w:val="24"/>
        </w:rPr>
      </w:pPr>
    </w:p>
    <w:p w:rsidR="008E3B12" w:rsidRPr="00BF7BCE" w:rsidRDefault="008F178D" w:rsidP="007C55EA">
      <w:pPr>
        <w:tabs>
          <w:tab w:val="left" w:pos="6916"/>
        </w:tabs>
        <w:spacing w:line="480" w:lineRule="auto"/>
        <w:rPr>
          <w:rFonts w:ascii="Times New Roman" w:hAnsi="Times New Roman" w:cs="Times New Roman"/>
          <w:sz w:val="24"/>
          <w:szCs w:val="24"/>
        </w:rPr>
      </w:pPr>
      <w:r w:rsidRPr="00BF7BCE">
        <w:rPr>
          <w:rFonts w:ascii="Times New Roman" w:hAnsi="Times New Roman" w:cs="Times New Roman"/>
          <w:sz w:val="24"/>
          <w:szCs w:val="24"/>
        </w:rPr>
        <w:tab/>
      </w:r>
    </w:p>
    <w:sectPr w:rsidR="008E3B12" w:rsidRPr="00BF7B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78D" w:rsidRDefault="008F178D">
      <w:pPr>
        <w:spacing w:after="0" w:line="240" w:lineRule="auto"/>
      </w:pPr>
      <w:r>
        <w:separator/>
      </w:r>
    </w:p>
  </w:endnote>
  <w:endnote w:type="continuationSeparator" w:id="0">
    <w:p w:rsidR="008F178D" w:rsidRDefault="008F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78D" w:rsidRDefault="008F178D">
      <w:pPr>
        <w:spacing w:after="0" w:line="240" w:lineRule="auto"/>
      </w:pPr>
      <w:r>
        <w:separator/>
      </w:r>
    </w:p>
  </w:footnote>
  <w:footnote w:type="continuationSeparator" w:id="0">
    <w:p w:rsidR="008F178D" w:rsidRDefault="008F1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6695248"/>
      <w:docPartObj>
        <w:docPartGallery w:val="Page Numbers (Top of Page)"/>
        <w:docPartUnique/>
      </w:docPartObj>
    </w:sdtPr>
    <w:sdtEndPr>
      <w:rPr>
        <w:noProof/>
      </w:rPr>
    </w:sdtEndPr>
    <w:sdtContent>
      <w:p w:rsidR="002E5E6B" w:rsidRPr="002E5E6B" w:rsidRDefault="008F178D">
        <w:pPr>
          <w:pStyle w:val="Header"/>
          <w:jc w:val="right"/>
          <w:rPr>
            <w:rFonts w:ascii="Times New Roman" w:hAnsi="Times New Roman" w:cs="Times New Roman"/>
            <w:sz w:val="24"/>
            <w:szCs w:val="24"/>
          </w:rPr>
        </w:pPr>
        <w:r w:rsidRPr="002E5E6B">
          <w:rPr>
            <w:rFonts w:ascii="Times New Roman" w:hAnsi="Times New Roman" w:cs="Times New Roman"/>
            <w:sz w:val="24"/>
            <w:szCs w:val="24"/>
          </w:rPr>
          <w:fldChar w:fldCharType="begin"/>
        </w:r>
        <w:r w:rsidRPr="002E5E6B">
          <w:rPr>
            <w:rFonts w:ascii="Times New Roman" w:hAnsi="Times New Roman" w:cs="Times New Roman"/>
            <w:sz w:val="24"/>
            <w:szCs w:val="24"/>
          </w:rPr>
          <w:instrText xml:space="preserve"> PAGE   \* MERGEFORMAT </w:instrText>
        </w:r>
        <w:r w:rsidRPr="002E5E6B">
          <w:rPr>
            <w:rFonts w:ascii="Times New Roman" w:hAnsi="Times New Roman" w:cs="Times New Roman"/>
            <w:sz w:val="24"/>
            <w:szCs w:val="24"/>
          </w:rPr>
          <w:fldChar w:fldCharType="separate"/>
        </w:r>
        <w:r w:rsidR="00BF7BCE">
          <w:rPr>
            <w:rFonts w:ascii="Times New Roman" w:hAnsi="Times New Roman" w:cs="Times New Roman"/>
            <w:noProof/>
            <w:sz w:val="24"/>
            <w:szCs w:val="24"/>
          </w:rPr>
          <w:t>1</w:t>
        </w:r>
        <w:r w:rsidRPr="002E5E6B">
          <w:rPr>
            <w:rFonts w:ascii="Times New Roman" w:hAnsi="Times New Roman" w:cs="Times New Roman"/>
            <w:noProof/>
            <w:sz w:val="24"/>
            <w:szCs w:val="24"/>
          </w:rPr>
          <w:fldChar w:fldCharType="end"/>
        </w:r>
      </w:p>
    </w:sdtContent>
  </w:sdt>
  <w:p w:rsidR="002E5E6B" w:rsidRPr="002E5E6B" w:rsidRDefault="002E5E6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527"/>
    <w:rsid w:val="00076D5E"/>
    <w:rsid w:val="000B0C4A"/>
    <w:rsid w:val="001050D7"/>
    <w:rsid w:val="001C44B1"/>
    <w:rsid w:val="0025769C"/>
    <w:rsid w:val="002676E3"/>
    <w:rsid w:val="002B5D28"/>
    <w:rsid w:val="002E5E6B"/>
    <w:rsid w:val="002F3F91"/>
    <w:rsid w:val="003140E6"/>
    <w:rsid w:val="00576CF4"/>
    <w:rsid w:val="00640235"/>
    <w:rsid w:val="00690EF7"/>
    <w:rsid w:val="006C3FF6"/>
    <w:rsid w:val="00737D25"/>
    <w:rsid w:val="007B09A8"/>
    <w:rsid w:val="007C55EA"/>
    <w:rsid w:val="008D0C02"/>
    <w:rsid w:val="008D7633"/>
    <w:rsid w:val="008E3B12"/>
    <w:rsid w:val="008F178D"/>
    <w:rsid w:val="00914AE0"/>
    <w:rsid w:val="00A01D42"/>
    <w:rsid w:val="00B6506A"/>
    <w:rsid w:val="00B87A90"/>
    <w:rsid w:val="00BF7BCE"/>
    <w:rsid w:val="00C63527"/>
    <w:rsid w:val="00CC7330"/>
    <w:rsid w:val="00D211F9"/>
    <w:rsid w:val="00D9447A"/>
    <w:rsid w:val="00DD361D"/>
    <w:rsid w:val="00E55FD2"/>
    <w:rsid w:val="00E810E5"/>
    <w:rsid w:val="00EA34E5"/>
    <w:rsid w:val="00F71C52"/>
    <w:rsid w:val="00FB4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7974"/>
  <w15:chartTrackingRefBased/>
  <w15:docId w15:val="{B838F8D6-B85B-44AE-9583-6198B553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6B"/>
  </w:style>
  <w:style w:type="paragraph" w:styleId="Footer">
    <w:name w:val="footer"/>
    <w:basedOn w:val="Normal"/>
    <w:link w:val="FooterChar"/>
    <w:uiPriority w:val="99"/>
    <w:unhideWhenUsed/>
    <w:rsid w:val="002E5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6B"/>
  </w:style>
  <w:style w:type="paragraph" w:styleId="NormalWeb">
    <w:name w:val="Normal (Web)"/>
    <w:basedOn w:val="Normal"/>
    <w:uiPriority w:val="99"/>
    <w:unhideWhenUsed/>
    <w:rsid w:val="002E5E6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E3B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67557">
      <w:bodyDiv w:val="1"/>
      <w:marLeft w:val="0"/>
      <w:marRight w:val="0"/>
      <w:marTop w:val="0"/>
      <w:marBottom w:val="0"/>
      <w:divBdr>
        <w:top w:val="none" w:sz="0" w:space="0" w:color="auto"/>
        <w:left w:val="none" w:sz="0" w:space="0" w:color="auto"/>
        <w:bottom w:val="none" w:sz="0" w:space="0" w:color="auto"/>
        <w:right w:val="none" w:sz="0" w:space="0" w:color="auto"/>
      </w:divBdr>
    </w:div>
    <w:div w:id="71154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mc/articles/PMC107088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4</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30</cp:revision>
  <dcterms:created xsi:type="dcterms:W3CDTF">2021-07-06T08:40:00Z</dcterms:created>
  <dcterms:modified xsi:type="dcterms:W3CDTF">2021-07-07T19:48:00Z</dcterms:modified>
</cp:coreProperties>
</file>